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0" w:rsidRPr="00F057A9" w:rsidRDefault="00FE7590" w:rsidP="00F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057A9">
        <w:rPr>
          <w:rFonts w:ascii="Arial" w:hAnsi="Arial" w:cs="Arial"/>
          <w:b/>
          <w:bCs/>
          <w:sz w:val="28"/>
          <w:szCs w:val="28"/>
        </w:rPr>
        <w:t xml:space="preserve">1. FICHE D’ORIENTATION : </w:t>
      </w:r>
    </w:p>
    <w:p w:rsidR="00FE7590" w:rsidRDefault="00FE7590" w:rsidP="00F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>1.1. Demande de formation maitrise de la langue et des savoirs de base</w:t>
      </w:r>
    </w:p>
    <w:p w:rsidR="00FE7590" w:rsidRPr="00F057A9" w:rsidRDefault="00FE7590" w:rsidP="00FE7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le prescripteur et le demandeur, à donner au demandeur et à l’organisme de formation</w:t>
      </w:r>
    </w:p>
    <w:p w:rsidR="00E95DE5" w:rsidRPr="00300B0E" w:rsidRDefault="00E95DE5">
      <w:pPr>
        <w:rPr>
          <w:rFonts w:ascii="Arial" w:hAnsi="Arial" w:cs="Arial"/>
          <w:sz w:val="22"/>
          <w:szCs w:val="22"/>
        </w:rPr>
      </w:pPr>
    </w:p>
    <w:p w:rsidR="00FE7590" w:rsidRPr="00300B0E" w:rsidRDefault="00FE7590">
      <w:pPr>
        <w:rPr>
          <w:rFonts w:ascii="Arial" w:hAnsi="Arial" w:cs="Arial"/>
          <w:sz w:val="22"/>
          <w:szCs w:val="22"/>
        </w:rPr>
      </w:pPr>
    </w:p>
    <w:p w:rsidR="00BA5C34" w:rsidRPr="009C61EA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  <w:tab w:val="right" w:leader="dot" w:pos="10206"/>
        </w:tabs>
        <w:rPr>
          <w:rFonts w:ascii="Arial" w:hAnsi="Arial" w:cs="Arial"/>
          <w:b/>
          <w:sz w:val="22"/>
          <w:szCs w:val="22"/>
        </w:rPr>
      </w:pPr>
      <w:r w:rsidRPr="00A926D8">
        <w:rPr>
          <w:rFonts w:ascii="Arial" w:hAnsi="Arial" w:cs="Arial"/>
          <w:b/>
          <w:sz w:val="22"/>
          <w:szCs w:val="22"/>
          <w:u w:val="single"/>
        </w:rPr>
        <w:t>IDENTIFICATION DU PRESCRIPTEUR</w:t>
      </w:r>
      <w:r w:rsidRPr="00FE7590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r w:rsidRPr="009C61EA">
        <w:rPr>
          <w:rFonts w:ascii="Arial" w:hAnsi="Arial" w:cs="Arial"/>
          <w:b/>
          <w:sz w:val="22"/>
          <w:szCs w:val="22"/>
        </w:rPr>
        <w:t>Date de l’entretien 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2F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Organisme :</w:t>
      </w:r>
      <w:r w:rsidR="002F5EF1"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: </w:t>
      </w:r>
      <w:r>
        <w:rPr>
          <w:rFonts w:ascii="Arial" w:hAnsi="Arial" w:cs="Arial"/>
          <w:sz w:val="22"/>
          <w:szCs w:val="22"/>
        </w:rPr>
        <w:tab/>
        <w:t xml:space="preserve">Prénom : 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763C63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A5C34">
        <w:rPr>
          <w:rFonts w:ascii="Arial" w:hAnsi="Arial" w:cs="Arial"/>
          <w:sz w:val="22"/>
          <w:szCs w:val="22"/>
        </w:rPr>
        <w:t xml:space="preserve"> :</w:t>
      </w:r>
      <w:r w:rsidR="00BA5C34">
        <w:rPr>
          <w:rFonts w:ascii="Arial" w:hAnsi="Arial" w:cs="Arial"/>
          <w:sz w:val="22"/>
          <w:szCs w:val="22"/>
        </w:rPr>
        <w:tab/>
        <w:t>E-mail :</w:t>
      </w:r>
      <w:r w:rsidR="00BA5C34"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Nom du référent de parcour</w:t>
      </w:r>
      <w:r>
        <w:rPr>
          <w:rFonts w:ascii="Arial" w:hAnsi="Arial" w:cs="Arial"/>
          <w:sz w:val="22"/>
          <w:szCs w:val="22"/>
        </w:rPr>
        <w:t>s si autre que prescripteur 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763C63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A5C34">
        <w:rPr>
          <w:rFonts w:ascii="Arial" w:hAnsi="Arial" w:cs="Arial"/>
          <w:sz w:val="22"/>
          <w:szCs w:val="22"/>
        </w:rPr>
        <w:t xml:space="preserve"> :</w:t>
      </w:r>
      <w:r w:rsidR="00BA5C34">
        <w:rPr>
          <w:rFonts w:ascii="Arial" w:hAnsi="Arial" w:cs="Arial"/>
          <w:sz w:val="22"/>
          <w:szCs w:val="22"/>
        </w:rPr>
        <w:tab/>
        <w:t>E-mail :</w:t>
      </w:r>
      <w:r w:rsidR="00BA5C34"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C34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926D8">
        <w:rPr>
          <w:rFonts w:ascii="Arial" w:hAnsi="Arial" w:cs="Arial"/>
          <w:b/>
          <w:sz w:val="22"/>
          <w:szCs w:val="22"/>
          <w:u w:val="single"/>
        </w:rPr>
        <w:t>IDENTIFICATION DU DEMANDEUR</w:t>
      </w:r>
      <w:r>
        <w:rPr>
          <w:rFonts w:ascii="Arial" w:hAnsi="Arial" w:cs="Arial"/>
          <w:sz w:val="22"/>
          <w:szCs w:val="22"/>
        </w:rPr>
        <w:t xml:space="preserve"> :</w:t>
      </w:r>
    </w:p>
    <w:p w:rsidR="00BA5C34" w:rsidRPr="00FE7590" w:rsidRDefault="00BA5C34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ab/>
        <w:t>Prénom 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te de naissance :</w:t>
      </w:r>
      <w:r>
        <w:rPr>
          <w:rFonts w:ascii="Arial" w:hAnsi="Arial" w:cs="Arial"/>
          <w:sz w:val="22"/>
          <w:szCs w:val="22"/>
        </w:rPr>
        <w:tab/>
        <w:t>Genre : M</w:t>
      </w:r>
      <w:sdt>
        <w:sdtPr>
          <w:rPr>
            <w:rFonts w:ascii="Arial" w:hAnsi="Arial" w:cs="Arial"/>
            <w:sz w:val="22"/>
            <w:szCs w:val="22"/>
          </w:rPr>
          <w:id w:val="-187653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CE4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sdt>
        <w:sdtPr>
          <w:rPr>
            <w:rFonts w:ascii="Arial" w:hAnsi="Arial" w:cs="Arial"/>
            <w:sz w:val="22"/>
            <w:szCs w:val="22"/>
          </w:rPr>
          <w:id w:val="-72467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A5C34" w:rsidRPr="00FE7590" w:rsidRDefault="00BA5C34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513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Nationalité :</w:t>
      </w:r>
      <w:r>
        <w:rPr>
          <w:rFonts w:ascii="Arial" w:hAnsi="Arial" w:cs="Arial"/>
          <w:sz w:val="22"/>
          <w:szCs w:val="22"/>
        </w:rPr>
        <w:tab/>
      </w:r>
      <w:r w:rsidRPr="00FE7590">
        <w:rPr>
          <w:rFonts w:ascii="Arial" w:hAnsi="Arial" w:cs="Arial"/>
          <w:sz w:val="22"/>
          <w:szCs w:val="22"/>
        </w:rPr>
        <w:t>Date d’e</w:t>
      </w:r>
      <w:r>
        <w:rPr>
          <w:rFonts w:ascii="Arial" w:hAnsi="Arial" w:cs="Arial"/>
          <w:sz w:val="22"/>
          <w:szCs w:val="22"/>
        </w:rPr>
        <w:t>ntrée en France 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:</w:t>
      </w:r>
      <w:r>
        <w:rPr>
          <w:rFonts w:ascii="Arial" w:hAnsi="Arial" w:cs="Arial"/>
          <w:sz w:val="22"/>
          <w:szCs w:val="22"/>
        </w:rPr>
        <w:tab/>
      </w:r>
    </w:p>
    <w:p w:rsidR="00E42F2A" w:rsidRPr="00E42F2A" w:rsidRDefault="00E42F2A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42F2A">
        <w:rPr>
          <w:rFonts w:ascii="Arial" w:hAnsi="Arial" w:cs="Arial"/>
          <w:sz w:val="22"/>
          <w:szCs w:val="22"/>
        </w:rPr>
        <w:t>Quartier d’habitation :</w:t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D1DAF">
        <w:rPr>
          <w:rFonts w:ascii="Arial" w:hAnsi="Arial" w:cs="Arial"/>
          <w:i/>
          <w:sz w:val="22"/>
          <w:szCs w:val="22"/>
          <w:u w:val="single"/>
        </w:rPr>
        <w:t>ALBI</w:t>
      </w:r>
      <w:r w:rsidRPr="004D1DAF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 Cantepau</w:t>
      </w:r>
      <w:sdt>
        <w:sdtPr>
          <w:rPr>
            <w:rFonts w:ascii="Arial" w:hAnsi="Arial" w:cs="Arial"/>
            <w:sz w:val="22"/>
            <w:szCs w:val="22"/>
          </w:rPr>
          <w:id w:val="54303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A7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644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Lapanouse</w:t>
      </w:r>
      <w:sdt>
        <w:sdtPr>
          <w:rPr>
            <w:rFonts w:ascii="Arial" w:hAnsi="Arial" w:cs="Arial"/>
            <w:sz w:val="22"/>
            <w:szCs w:val="22"/>
          </w:rPr>
          <w:id w:val="106129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644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Veyrières-Rayssac</w:t>
      </w:r>
      <w:sdt>
        <w:sdtPr>
          <w:rPr>
            <w:rFonts w:ascii="Arial" w:hAnsi="Arial" w:cs="Arial"/>
            <w:sz w:val="22"/>
            <w:szCs w:val="22"/>
          </w:rPr>
          <w:id w:val="-93813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644AF7">
        <w:rPr>
          <w:rFonts w:ascii="Arial" w:hAnsi="Arial" w:cs="Arial"/>
          <w:sz w:val="22"/>
          <w:szCs w:val="22"/>
        </w:rPr>
        <w:t xml:space="preserve"> </w:t>
      </w:r>
      <w:r w:rsidRPr="00FE7590">
        <w:rPr>
          <w:rFonts w:ascii="Arial" w:hAnsi="Arial" w:cs="Arial"/>
          <w:sz w:val="22"/>
          <w:szCs w:val="22"/>
        </w:rPr>
        <w:t>Saint-J</w:t>
      </w:r>
      <w:r>
        <w:rPr>
          <w:rFonts w:ascii="Arial" w:hAnsi="Arial" w:cs="Arial"/>
          <w:sz w:val="22"/>
          <w:szCs w:val="22"/>
        </w:rPr>
        <w:t>uéry</w:t>
      </w:r>
      <w:sdt>
        <w:sdtPr>
          <w:rPr>
            <w:rFonts w:ascii="Arial" w:hAnsi="Arial" w:cs="Arial"/>
            <w:sz w:val="22"/>
            <w:szCs w:val="22"/>
          </w:rPr>
          <w:id w:val="-101060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644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Autre Albigeois</w:t>
      </w:r>
      <w:sdt>
        <w:sdtPr>
          <w:rPr>
            <w:rFonts w:ascii="Arial" w:hAnsi="Arial" w:cs="Arial"/>
            <w:sz w:val="22"/>
            <w:szCs w:val="22"/>
          </w:rPr>
          <w:id w:val="-43074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33C66" w:rsidRDefault="00F33C66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u w:val="single"/>
        </w:rPr>
      </w:pP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D1DAF">
        <w:rPr>
          <w:rFonts w:ascii="Arial" w:hAnsi="Arial" w:cs="Arial"/>
          <w:i/>
          <w:sz w:val="22"/>
          <w:szCs w:val="22"/>
          <w:u w:val="single"/>
        </w:rPr>
        <w:t>GAILLAC</w:t>
      </w:r>
      <w:r w:rsidRPr="004D1DAF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 Gare Laclavelle</w:t>
      </w:r>
      <w:sdt>
        <w:sdtPr>
          <w:rPr>
            <w:rFonts w:ascii="Arial" w:hAnsi="Arial" w:cs="Arial"/>
            <w:sz w:val="22"/>
            <w:szCs w:val="22"/>
          </w:rPr>
          <w:id w:val="126250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Vieux Gaillac</w:t>
      </w:r>
      <w:sdt>
        <w:sdtPr>
          <w:rPr>
            <w:rFonts w:ascii="Arial" w:hAnsi="Arial" w:cs="Arial"/>
            <w:sz w:val="22"/>
            <w:szCs w:val="22"/>
          </w:rPr>
          <w:id w:val="-9365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FB5148">
        <w:rPr>
          <w:rFonts w:ascii="Arial" w:hAnsi="Arial" w:cs="Arial"/>
          <w:sz w:val="22"/>
          <w:szCs w:val="22"/>
        </w:rPr>
        <w:t xml:space="preserve">Autre </w:t>
      </w:r>
      <w:r>
        <w:rPr>
          <w:rFonts w:ascii="Arial" w:hAnsi="Arial" w:cs="Arial"/>
          <w:sz w:val="22"/>
          <w:szCs w:val="22"/>
        </w:rPr>
        <w:t>Gaillac</w:t>
      </w:r>
      <w:sdt>
        <w:sdtPr>
          <w:rPr>
            <w:rFonts w:ascii="Arial" w:hAnsi="Arial" w:cs="Arial"/>
            <w:sz w:val="22"/>
            <w:szCs w:val="22"/>
          </w:rPr>
          <w:id w:val="191890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33C66" w:rsidRDefault="00F33C66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u w:val="single"/>
        </w:rPr>
      </w:pP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D1DAF">
        <w:rPr>
          <w:rFonts w:ascii="Arial" w:hAnsi="Arial" w:cs="Arial"/>
          <w:i/>
          <w:sz w:val="22"/>
          <w:szCs w:val="22"/>
          <w:u w:val="single"/>
        </w:rPr>
        <w:t>GRAULHET</w:t>
      </w:r>
      <w:r w:rsidRPr="004D1DAF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 Crins</w:t>
      </w:r>
      <w:sdt>
        <w:sdtPr>
          <w:rPr>
            <w:rFonts w:ascii="Arial" w:hAnsi="Arial" w:cs="Arial"/>
            <w:sz w:val="22"/>
            <w:szCs w:val="22"/>
          </w:rPr>
          <w:id w:val="118763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En Gach</w:t>
      </w:r>
      <w:sdt>
        <w:sdtPr>
          <w:rPr>
            <w:rFonts w:ascii="Arial" w:hAnsi="Arial" w:cs="Arial"/>
            <w:sz w:val="22"/>
            <w:szCs w:val="22"/>
          </w:rPr>
          <w:id w:val="-98053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Autre à Graulhet</w:t>
      </w:r>
      <w:sdt>
        <w:sdtPr>
          <w:rPr>
            <w:rFonts w:ascii="Arial" w:hAnsi="Arial" w:cs="Arial"/>
            <w:sz w:val="22"/>
            <w:szCs w:val="22"/>
          </w:rPr>
          <w:id w:val="-63880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F33C66" w:rsidRDefault="00F33C66" w:rsidP="0006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i/>
          <w:sz w:val="22"/>
          <w:szCs w:val="22"/>
          <w:u w:val="single"/>
        </w:rPr>
      </w:pPr>
    </w:p>
    <w:p w:rsidR="00064EA6" w:rsidRPr="00064EA6" w:rsidRDefault="004D1DAF" w:rsidP="0006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AA3E36">
        <w:rPr>
          <w:rFonts w:ascii="Arial" w:hAnsi="Arial" w:cs="Arial"/>
          <w:i/>
          <w:sz w:val="22"/>
          <w:szCs w:val="22"/>
          <w:u w:val="single"/>
        </w:rPr>
        <w:t>CARMAUX</w:t>
      </w:r>
      <w:r>
        <w:rPr>
          <w:rFonts w:ascii="Arial" w:hAnsi="Arial" w:cs="Arial"/>
          <w:sz w:val="22"/>
          <w:szCs w:val="22"/>
        </w:rPr>
        <w:t xml:space="preserve"> : </w:t>
      </w:r>
      <w:r w:rsidR="00064EA6" w:rsidRPr="00064EA6">
        <w:rPr>
          <w:rFonts w:ascii="Arial" w:hAnsi="Arial" w:cs="Arial"/>
          <w:sz w:val="22"/>
          <w:szCs w:val="22"/>
        </w:rPr>
        <w:t>QPV (Rajol Cérou G</w:t>
      </w:r>
      <w:r w:rsidR="00064EA6">
        <w:rPr>
          <w:rFonts w:ascii="Arial" w:hAnsi="Arial" w:cs="Arial"/>
          <w:sz w:val="22"/>
          <w:szCs w:val="22"/>
        </w:rPr>
        <w:t>ourgatieux Bouloc Verrerie)</w:t>
      </w:r>
      <w:sdt>
        <w:sdtPr>
          <w:rPr>
            <w:rFonts w:ascii="Arial" w:hAnsi="Arial" w:cs="Arial"/>
            <w:sz w:val="22"/>
            <w:szCs w:val="22"/>
          </w:rPr>
          <w:id w:val="154279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EA6">
        <w:rPr>
          <w:rFonts w:ascii="Arial" w:hAnsi="Arial" w:cs="Arial"/>
          <w:sz w:val="22"/>
          <w:szCs w:val="22"/>
        </w:rPr>
        <w:t xml:space="preserve">   </w:t>
      </w:r>
      <w:r w:rsidR="00DE5464">
        <w:rPr>
          <w:rFonts w:ascii="Arial" w:hAnsi="Arial" w:cs="Arial"/>
          <w:sz w:val="22"/>
          <w:szCs w:val="22"/>
        </w:rPr>
        <w:t xml:space="preserve"> </w:t>
      </w:r>
      <w:r w:rsidR="00064EA6">
        <w:rPr>
          <w:rFonts w:ascii="Arial" w:hAnsi="Arial" w:cs="Arial"/>
          <w:sz w:val="22"/>
          <w:szCs w:val="22"/>
        </w:rPr>
        <w:t>Autre Carmaux</w:t>
      </w:r>
      <w:sdt>
        <w:sdtPr>
          <w:rPr>
            <w:rFonts w:ascii="Arial" w:hAnsi="Arial" w:cs="Arial"/>
            <w:sz w:val="22"/>
            <w:szCs w:val="22"/>
          </w:rPr>
          <w:id w:val="-66979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A5C34" w:rsidRDefault="00AA3E36" w:rsidP="0006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Saint Benoît de Carmaux</w:t>
      </w:r>
      <w:sdt>
        <w:sdtPr>
          <w:rPr>
            <w:rFonts w:ascii="Arial" w:hAnsi="Arial" w:cs="Arial"/>
            <w:sz w:val="22"/>
            <w:szCs w:val="22"/>
          </w:rPr>
          <w:id w:val="-143011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 Blaye les Mines</w:t>
      </w:r>
      <w:sdt>
        <w:sdtPr>
          <w:rPr>
            <w:rFonts w:ascii="Arial" w:hAnsi="Arial" w:cs="Arial"/>
            <w:sz w:val="22"/>
            <w:szCs w:val="22"/>
          </w:rPr>
          <w:id w:val="-51985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EA6" w:rsidRPr="00064EA6">
        <w:rPr>
          <w:rFonts w:ascii="Arial" w:hAnsi="Arial" w:cs="Arial"/>
          <w:sz w:val="22"/>
          <w:szCs w:val="22"/>
        </w:rPr>
        <w:t xml:space="preserve">  </w:t>
      </w:r>
      <w:r w:rsidR="00DE5464">
        <w:rPr>
          <w:rFonts w:ascii="Arial" w:hAnsi="Arial" w:cs="Arial"/>
          <w:sz w:val="22"/>
          <w:szCs w:val="22"/>
        </w:rPr>
        <w:t xml:space="preserve"> </w:t>
      </w:r>
      <w:r w:rsidR="00064EA6" w:rsidRPr="00064EA6">
        <w:rPr>
          <w:rFonts w:ascii="Arial" w:hAnsi="Arial" w:cs="Arial"/>
          <w:sz w:val="22"/>
          <w:szCs w:val="22"/>
        </w:rPr>
        <w:t xml:space="preserve"> Communauté </w:t>
      </w:r>
      <w:r>
        <w:rPr>
          <w:rFonts w:ascii="Arial" w:hAnsi="Arial" w:cs="Arial"/>
          <w:sz w:val="22"/>
          <w:szCs w:val="22"/>
        </w:rPr>
        <w:t>des communes Carmausin Ségala</w:t>
      </w:r>
      <w:sdt>
        <w:sdtPr>
          <w:rPr>
            <w:rFonts w:ascii="Arial" w:hAnsi="Arial" w:cs="Arial"/>
            <w:sz w:val="22"/>
            <w:szCs w:val="22"/>
          </w:rPr>
          <w:id w:val="-20818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4D1DAF" w:rsidRPr="00FE7590" w:rsidRDefault="004D1DAF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C34" w:rsidRPr="00FE7590" w:rsidRDefault="00165453" w:rsidP="00F4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A5C34">
        <w:rPr>
          <w:rFonts w:ascii="Arial" w:hAnsi="Arial" w:cs="Arial"/>
          <w:sz w:val="22"/>
          <w:szCs w:val="22"/>
        </w:rPr>
        <w:t xml:space="preserve"> : </w:t>
      </w:r>
      <w:r w:rsidR="00BA5C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E-mail 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identifiant Pôle emploi 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° allocataire CAF 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 xml:space="preserve">STATUT : </w:t>
      </w:r>
      <w:r>
        <w:rPr>
          <w:rFonts w:ascii="Arial" w:hAnsi="Arial" w:cs="Arial"/>
          <w:sz w:val="22"/>
          <w:szCs w:val="22"/>
        </w:rPr>
        <w:t>Demandeur d’emploi</w:t>
      </w:r>
      <w:sdt>
        <w:sdtPr>
          <w:rPr>
            <w:rFonts w:ascii="Arial" w:hAnsi="Arial" w:cs="Arial"/>
            <w:sz w:val="22"/>
            <w:szCs w:val="22"/>
          </w:rPr>
          <w:id w:val="143948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381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BRSA</w:t>
      </w:r>
      <w:sdt>
        <w:sdtPr>
          <w:rPr>
            <w:rFonts w:ascii="Arial" w:hAnsi="Arial" w:cs="Arial"/>
            <w:sz w:val="22"/>
            <w:szCs w:val="22"/>
          </w:rPr>
          <w:id w:val="1983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381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CEJ</w:t>
      </w:r>
      <w:sdt>
        <w:sdtPr>
          <w:rPr>
            <w:rFonts w:ascii="Arial" w:hAnsi="Arial" w:cs="Arial"/>
            <w:sz w:val="22"/>
            <w:szCs w:val="22"/>
          </w:rPr>
          <w:id w:val="-185594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381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AUTRE</w:t>
      </w:r>
      <w:sdt>
        <w:sdtPr>
          <w:rPr>
            <w:rFonts w:ascii="Arial" w:hAnsi="Arial" w:cs="Arial"/>
            <w:sz w:val="22"/>
            <w:szCs w:val="22"/>
          </w:rPr>
          <w:id w:val="-205074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080"/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BRSA, </w:t>
      </w:r>
      <w:r w:rsidRPr="00FE7590">
        <w:rPr>
          <w:rFonts w:ascii="Arial" w:hAnsi="Arial" w:cs="Arial"/>
          <w:sz w:val="22"/>
          <w:szCs w:val="22"/>
        </w:rPr>
        <w:t>contrat d’engagements récipr</w:t>
      </w:r>
      <w:r>
        <w:rPr>
          <w:rFonts w:ascii="Arial" w:hAnsi="Arial" w:cs="Arial"/>
          <w:sz w:val="22"/>
          <w:szCs w:val="22"/>
        </w:rPr>
        <w:t>oques</w:t>
      </w:r>
      <w:sdt>
        <w:sdtPr>
          <w:rPr>
            <w:rFonts w:ascii="Arial" w:hAnsi="Arial" w:cs="Arial"/>
            <w:sz w:val="22"/>
            <w:szCs w:val="22"/>
          </w:rPr>
          <w:id w:val="160222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conclu du </w:t>
      </w:r>
      <w:r>
        <w:rPr>
          <w:rFonts w:ascii="Arial" w:hAnsi="Arial" w:cs="Arial"/>
          <w:sz w:val="22"/>
          <w:szCs w:val="22"/>
        </w:rPr>
        <w:tab/>
        <w:t xml:space="preserve">au </w:t>
      </w: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Pr="00FE7590">
        <w:rPr>
          <w:rFonts w:ascii="Arial" w:hAnsi="Arial" w:cs="Arial"/>
          <w:sz w:val="22"/>
          <w:szCs w:val="22"/>
        </w:rPr>
        <w:t xml:space="preserve">PPAE </w:t>
      </w:r>
      <w:sdt>
        <w:sdtPr>
          <w:rPr>
            <w:rFonts w:ascii="Arial" w:hAnsi="Arial" w:cs="Arial"/>
            <w:sz w:val="22"/>
            <w:szCs w:val="22"/>
          </w:rPr>
          <w:id w:val="8033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Parent dont l’enfant est su</w:t>
      </w:r>
      <w:r>
        <w:rPr>
          <w:rFonts w:ascii="Arial" w:hAnsi="Arial" w:cs="Arial"/>
          <w:sz w:val="22"/>
          <w:szCs w:val="22"/>
        </w:rPr>
        <w:t>ivi dans le cadre du PRE : oui</w:t>
      </w:r>
      <w:sdt>
        <w:sdtPr>
          <w:rPr>
            <w:rFonts w:ascii="Arial" w:hAnsi="Arial" w:cs="Arial"/>
            <w:sz w:val="22"/>
            <w:szCs w:val="22"/>
          </w:rPr>
          <w:id w:val="141204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CE4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  <w:sdt>
        <w:sdtPr>
          <w:rPr>
            <w:rFonts w:ascii="Arial" w:hAnsi="Arial" w:cs="Arial"/>
            <w:sz w:val="22"/>
            <w:szCs w:val="22"/>
          </w:rPr>
          <w:id w:val="108349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A5C34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Signataire d’un C</w:t>
      </w:r>
      <w:r>
        <w:rPr>
          <w:rFonts w:ascii="Arial" w:hAnsi="Arial" w:cs="Arial"/>
          <w:sz w:val="22"/>
          <w:szCs w:val="22"/>
        </w:rPr>
        <w:t>ontrat Accueil Intégration oui</w:t>
      </w:r>
      <w:sdt>
        <w:sdtPr>
          <w:rPr>
            <w:rFonts w:ascii="Arial" w:hAnsi="Arial" w:cs="Arial"/>
            <w:sz w:val="22"/>
            <w:szCs w:val="22"/>
          </w:rPr>
          <w:id w:val="-30254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non</w:t>
      </w:r>
      <w:sdt>
        <w:sdtPr>
          <w:rPr>
            <w:rFonts w:ascii="Arial" w:hAnsi="Arial" w:cs="Arial"/>
            <w:sz w:val="22"/>
            <w:szCs w:val="22"/>
          </w:rPr>
          <w:id w:val="-170215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 xml:space="preserve">Si oui, avec </w:t>
      </w:r>
      <w:r>
        <w:rPr>
          <w:rFonts w:ascii="Arial" w:hAnsi="Arial" w:cs="Arial"/>
          <w:sz w:val="22"/>
          <w:szCs w:val="22"/>
        </w:rPr>
        <w:t>prescription linguistique: oui</w:t>
      </w:r>
      <w:sdt>
        <w:sdtPr>
          <w:rPr>
            <w:rFonts w:ascii="Arial" w:hAnsi="Arial" w:cs="Arial"/>
            <w:sz w:val="22"/>
            <w:szCs w:val="22"/>
          </w:rPr>
          <w:id w:val="-107049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non</w:t>
      </w:r>
      <w:sdt>
        <w:sdtPr>
          <w:rPr>
            <w:rFonts w:ascii="Arial" w:hAnsi="Arial" w:cs="Arial"/>
            <w:sz w:val="22"/>
            <w:szCs w:val="22"/>
          </w:rPr>
          <w:id w:val="-143366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74797F" w:rsidRDefault="0074797F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Niveau de scolarité et de formation (si hors Franc</w:t>
      </w:r>
      <w:r>
        <w:rPr>
          <w:rFonts w:ascii="Arial" w:hAnsi="Arial" w:cs="Arial"/>
          <w:sz w:val="22"/>
          <w:szCs w:val="22"/>
        </w:rPr>
        <w:t>e préciser) :</w:t>
      </w:r>
      <w:r>
        <w:rPr>
          <w:rFonts w:ascii="Arial" w:hAnsi="Arial" w:cs="Arial"/>
          <w:sz w:val="22"/>
          <w:szCs w:val="22"/>
        </w:rPr>
        <w:tab/>
      </w:r>
    </w:p>
    <w:p w:rsidR="00BA5C34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FE7590">
        <w:rPr>
          <w:rFonts w:ascii="Arial" w:hAnsi="Arial" w:cs="Arial"/>
          <w:sz w:val="22"/>
          <w:szCs w:val="22"/>
        </w:rPr>
        <w:t>Expé</w:t>
      </w:r>
      <w:r>
        <w:rPr>
          <w:rFonts w:ascii="Arial" w:hAnsi="Arial" w:cs="Arial"/>
          <w:sz w:val="22"/>
          <w:szCs w:val="22"/>
        </w:rPr>
        <w:t>rience professionnelle :</w:t>
      </w:r>
      <w:r>
        <w:rPr>
          <w:rFonts w:ascii="Arial" w:hAnsi="Arial" w:cs="Arial"/>
          <w:sz w:val="22"/>
          <w:szCs w:val="22"/>
        </w:rPr>
        <w:tab/>
      </w:r>
    </w:p>
    <w:p w:rsidR="00BA5C34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5C34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5C34" w:rsidRPr="00FE7590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5C34" w:rsidRPr="00300B0E" w:rsidRDefault="00BA5C34" w:rsidP="00BA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C34" w:rsidRPr="00300B0E" w:rsidRDefault="00BA5C34">
      <w:pPr>
        <w:rPr>
          <w:rFonts w:ascii="Arial" w:hAnsi="Arial" w:cs="Arial"/>
          <w:sz w:val="22"/>
          <w:szCs w:val="22"/>
        </w:rPr>
      </w:pPr>
    </w:p>
    <w:p w:rsidR="00BA5C34" w:rsidRPr="00300B0E" w:rsidRDefault="00BA5C34">
      <w:pPr>
        <w:rPr>
          <w:rFonts w:ascii="Arial" w:hAnsi="Arial" w:cs="Arial"/>
          <w:sz w:val="22"/>
          <w:szCs w:val="22"/>
        </w:rPr>
      </w:pPr>
    </w:p>
    <w:p w:rsidR="0015087C" w:rsidRDefault="0015087C" w:rsidP="0015087C">
      <w:pPr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 xml:space="preserve">Projet du demandeur </w:t>
      </w:r>
      <w:r w:rsidRPr="00F057A9">
        <w:rPr>
          <w:rFonts w:ascii="Arial" w:hAnsi="Arial" w:cs="Arial"/>
          <w:b/>
          <w:sz w:val="21"/>
          <w:szCs w:val="24"/>
        </w:rPr>
        <w:t>:</w:t>
      </w:r>
      <w:r w:rsidRPr="00F057A9">
        <w:rPr>
          <w:rFonts w:ascii="Arial" w:hAnsi="Arial" w:cs="Arial"/>
          <w:sz w:val="21"/>
          <w:szCs w:val="24"/>
        </w:rPr>
        <w:t xml:space="preserve"> </w:t>
      </w:r>
    </w:p>
    <w:p w:rsidR="0015087C" w:rsidRDefault="0015087C" w:rsidP="0015087C">
      <w:pPr>
        <w:tabs>
          <w:tab w:val="right" w:leader="dot" w:pos="10206"/>
        </w:tabs>
        <w:ind w:left="357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ab/>
      </w:r>
    </w:p>
    <w:p w:rsidR="0015087C" w:rsidRDefault="0015087C" w:rsidP="0015087C">
      <w:pPr>
        <w:tabs>
          <w:tab w:val="right" w:leader="dot" w:pos="10206"/>
        </w:tabs>
        <w:ind w:left="357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ab/>
      </w:r>
    </w:p>
    <w:p w:rsidR="0015087C" w:rsidRDefault="0015087C" w:rsidP="0015087C">
      <w:pPr>
        <w:tabs>
          <w:tab w:val="right" w:leader="dot" w:pos="10206"/>
        </w:tabs>
        <w:ind w:left="357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ab/>
      </w:r>
    </w:p>
    <w:p w:rsidR="0015087C" w:rsidRDefault="0015087C" w:rsidP="0015087C">
      <w:pPr>
        <w:tabs>
          <w:tab w:val="right" w:leader="dot" w:pos="10206"/>
        </w:tabs>
        <w:ind w:left="357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ab/>
      </w:r>
    </w:p>
    <w:p w:rsidR="00BB4952" w:rsidRDefault="00BB4952">
      <w:pPr>
        <w:spacing w:after="160" w:line="259" w:lineRule="auto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br w:type="page"/>
      </w:r>
    </w:p>
    <w:p w:rsidR="0015087C" w:rsidRDefault="0015087C" w:rsidP="0015087C">
      <w:pPr>
        <w:ind w:left="360"/>
        <w:rPr>
          <w:rFonts w:ascii="Arial" w:hAnsi="Arial" w:cs="Arial"/>
          <w:sz w:val="21"/>
          <w:szCs w:val="24"/>
        </w:rPr>
      </w:pPr>
    </w:p>
    <w:p w:rsidR="0015087C" w:rsidRPr="00D907B1" w:rsidRDefault="0015087C" w:rsidP="0015087C">
      <w:pPr>
        <w:numPr>
          <w:ilvl w:val="0"/>
          <w:numId w:val="1"/>
        </w:numPr>
        <w:rPr>
          <w:rFonts w:ascii="Arial" w:hAnsi="Arial" w:cs="Arial"/>
          <w:i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 xml:space="preserve">Points à travailler pour réaliser ce projet </w:t>
      </w:r>
      <w:r w:rsidRPr="00D907B1">
        <w:rPr>
          <w:rFonts w:ascii="Arial" w:hAnsi="Arial" w:cs="Arial"/>
          <w:i/>
          <w:sz w:val="21"/>
          <w:szCs w:val="24"/>
        </w:rPr>
        <w:t>(Remplir le tableau avec le demandeur</w:t>
      </w:r>
      <w:r>
        <w:rPr>
          <w:rFonts w:ascii="Arial" w:hAnsi="Arial" w:cs="Arial"/>
          <w:i/>
          <w:sz w:val="21"/>
          <w:szCs w:val="24"/>
        </w:rPr>
        <w:t>, cocher et mettre des commentaires</w:t>
      </w:r>
      <w:r w:rsidRPr="00D907B1">
        <w:rPr>
          <w:rFonts w:ascii="Arial" w:hAnsi="Arial" w:cs="Arial"/>
          <w:i/>
          <w:sz w:val="21"/>
          <w:szCs w:val="24"/>
        </w:rPr>
        <w:t>)</w:t>
      </w:r>
    </w:p>
    <w:p w:rsidR="00BA5C34" w:rsidRPr="00300B0E" w:rsidRDefault="00BA5C34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MOBILITE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GESTION DU QUOTIDIEN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VIE PUBLIQUE ET CITOYENNE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VIE SOCIALE ET CULTURELLE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EMPLOI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7C" w:rsidTr="0015087C">
        <w:tc>
          <w:tcPr>
            <w:tcW w:w="3539" w:type="dxa"/>
          </w:tcPr>
          <w:p w:rsidR="0015087C" w:rsidRPr="000950D9" w:rsidRDefault="0015087C">
            <w:pPr>
              <w:rPr>
                <w:rFonts w:ascii="Arial" w:hAnsi="Arial" w:cs="Arial"/>
                <w:sz w:val="22"/>
                <w:szCs w:val="22"/>
              </w:rPr>
            </w:pPr>
            <w:r w:rsidRPr="000950D9"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  <w:tc>
          <w:tcPr>
            <w:tcW w:w="6917" w:type="dxa"/>
          </w:tcPr>
          <w:p w:rsidR="0015087C" w:rsidRDefault="00150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B0E" w:rsidRPr="00300B0E" w:rsidRDefault="00300B0E">
      <w:pPr>
        <w:rPr>
          <w:rFonts w:ascii="Arial" w:hAnsi="Arial" w:cs="Arial"/>
          <w:sz w:val="22"/>
          <w:szCs w:val="22"/>
        </w:rPr>
      </w:pPr>
    </w:p>
    <w:p w:rsidR="00702CC8" w:rsidRPr="00F057A9" w:rsidRDefault="00702CC8" w:rsidP="00702CC8">
      <w:pPr>
        <w:numPr>
          <w:ilvl w:val="0"/>
          <w:numId w:val="1"/>
        </w:numPr>
        <w:rPr>
          <w:rFonts w:ascii="Arial" w:hAnsi="Arial" w:cs="Arial"/>
          <w:b/>
          <w:sz w:val="21"/>
          <w:szCs w:val="24"/>
        </w:rPr>
      </w:pPr>
      <w:r w:rsidRPr="00F057A9">
        <w:rPr>
          <w:rFonts w:ascii="Arial" w:hAnsi="Arial" w:cs="Arial"/>
          <w:b/>
          <w:sz w:val="21"/>
          <w:szCs w:val="24"/>
        </w:rPr>
        <w:t>Contraintes à prendre en compte lors de la formation :</w:t>
      </w:r>
    </w:p>
    <w:p w:rsidR="00702CC8" w:rsidRPr="00772BDD" w:rsidRDefault="00702CC8" w:rsidP="00702CC8">
      <w:pPr>
        <w:rPr>
          <w:rFonts w:ascii="Arial" w:hAnsi="Arial" w:cs="Arial"/>
          <w:sz w:val="21"/>
          <w:szCs w:val="24"/>
        </w:rPr>
      </w:pP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-27995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Difficulté de santé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-175474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  <w:szCs w:val="24"/>
        </w:rPr>
        <w:t xml:space="preserve"> </w:t>
      </w:r>
      <w:r w:rsidRPr="00F057A9">
        <w:rPr>
          <w:rFonts w:ascii="Arial" w:hAnsi="Arial" w:cs="Arial"/>
          <w:sz w:val="21"/>
          <w:szCs w:val="24"/>
        </w:rPr>
        <w:t>Difficulté liée au log</w:t>
      </w:r>
      <w:r>
        <w:rPr>
          <w:rFonts w:ascii="Arial" w:hAnsi="Arial" w:cs="Arial"/>
          <w:sz w:val="21"/>
          <w:szCs w:val="24"/>
        </w:rPr>
        <w:t>ement (accès, maintien</w:t>
      </w:r>
      <w:r w:rsidRPr="00F057A9">
        <w:rPr>
          <w:rFonts w:ascii="Arial" w:hAnsi="Arial" w:cs="Arial"/>
          <w:sz w:val="21"/>
          <w:szCs w:val="24"/>
        </w:rPr>
        <w:t>, investissement)</w:t>
      </w:r>
    </w:p>
    <w:p w:rsidR="00702CC8" w:rsidRPr="00F057A9" w:rsidRDefault="00702CC8" w:rsidP="00702CC8">
      <w:pPr>
        <w:tabs>
          <w:tab w:val="left" w:pos="10490"/>
        </w:tabs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-151922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Age des enfants/absence de mode de garde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180449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Difficulté dans l'exercice de la parentalité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-3195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Difficultés sociales (accès aux droits, problèmes administratifs divers, situation de surendettement…)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-184693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  <w:szCs w:val="24"/>
        </w:rPr>
        <w:t xml:space="preserve"> </w:t>
      </w:r>
      <w:r w:rsidRPr="00F057A9">
        <w:rPr>
          <w:rFonts w:ascii="Arial" w:hAnsi="Arial" w:cs="Arial"/>
          <w:sz w:val="21"/>
          <w:szCs w:val="24"/>
        </w:rPr>
        <w:t>Difficulté liée à la mobilité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172086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Difficulté liée au manque de définition - ou inadaptation - du projet professionnel</w:t>
      </w:r>
    </w:p>
    <w:p w:rsidR="00702CC8" w:rsidRPr="00F057A9" w:rsidRDefault="00702CC8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136131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Pr="00F057A9">
        <w:rPr>
          <w:rFonts w:ascii="Arial" w:hAnsi="Arial" w:cs="Arial"/>
          <w:sz w:val="21"/>
          <w:szCs w:val="24"/>
        </w:rPr>
        <w:t>Isolement, manque de lien social</w:t>
      </w:r>
    </w:p>
    <w:p w:rsidR="00702CC8" w:rsidRPr="00772BDD" w:rsidRDefault="00702CC8" w:rsidP="00702CC8">
      <w:pPr>
        <w:rPr>
          <w:rFonts w:ascii="Arial" w:hAnsi="Arial" w:cs="Arial"/>
          <w:sz w:val="21"/>
          <w:szCs w:val="24"/>
        </w:rPr>
      </w:pPr>
    </w:p>
    <w:p w:rsidR="00702CC8" w:rsidRPr="00F057A9" w:rsidRDefault="00702CC8" w:rsidP="00702CC8">
      <w:pPr>
        <w:numPr>
          <w:ilvl w:val="0"/>
          <w:numId w:val="1"/>
        </w:numPr>
        <w:rPr>
          <w:rFonts w:ascii="Arial" w:hAnsi="Arial" w:cs="Arial"/>
          <w:b/>
          <w:sz w:val="21"/>
          <w:szCs w:val="24"/>
        </w:rPr>
      </w:pPr>
      <w:r w:rsidRPr="00F057A9">
        <w:rPr>
          <w:rFonts w:ascii="Arial" w:hAnsi="Arial" w:cs="Arial"/>
          <w:b/>
          <w:sz w:val="21"/>
          <w:szCs w:val="24"/>
        </w:rPr>
        <w:t xml:space="preserve">Commentaires : </w:t>
      </w:r>
    </w:p>
    <w:p w:rsidR="00702CC8" w:rsidRPr="00F057A9" w:rsidRDefault="00702CC8" w:rsidP="00702CC8">
      <w:pPr>
        <w:rPr>
          <w:rFonts w:ascii="Arial" w:hAnsi="Arial" w:cs="Arial"/>
          <w:b/>
          <w:sz w:val="21"/>
          <w:szCs w:val="24"/>
        </w:rPr>
      </w:pPr>
    </w:p>
    <w:p w:rsidR="00702CC8" w:rsidRPr="00F057A9" w:rsidRDefault="00F35943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92985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  <w:szCs w:val="24"/>
        </w:rPr>
        <w:t xml:space="preserve"> </w:t>
      </w:r>
      <w:r w:rsidR="00702CC8" w:rsidRPr="00F057A9">
        <w:rPr>
          <w:rFonts w:ascii="Arial" w:hAnsi="Arial" w:cs="Arial"/>
          <w:sz w:val="21"/>
          <w:szCs w:val="24"/>
        </w:rPr>
        <w:t>Difficulté de maîtrise de la langue (parler)</w:t>
      </w:r>
    </w:p>
    <w:p w:rsidR="00702CC8" w:rsidRPr="00F057A9" w:rsidRDefault="00F35943" w:rsidP="00702CC8">
      <w:pPr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111656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  <w:szCs w:val="24"/>
        </w:rPr>
        <w:t xml:space="preserve"> </w:t>
      </w:r>
      <w:r w:rsidR="00702CC8" w:rsidRPr="00F057A9">
        <w:rPr>
          <w:rFonts w:ascii="Arial" w:hAnsi="Arial" w:cs="Arial"/>
          <w:sz w:val="21"/>
          <w:szCs w:val="24"/>
        </w:rPr>
        <w:t>Difficulté de maîtrise de la langue et des savoirs de base (lire, écrire)</w:t>
      </w:r>
    </w:p>
    <w:p w:rsidR="00300B0E" w:rsidRPr="004863F0" w:rsidRDefault="00F35943" w:rsidP="004863F0">
      <w:pPr>
        <w:tabs>
          <w:tab w:val="right" w:leader="dot" w:pos="10206"/>
        </w:tabs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sz w:val="21"/>
            <w:szCs w:val="24"/>
          </w:rPr>
          <w:id w:val="9236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4"/>
            </w:rPr>
            <w:t>☐</w:t>
          </w:r>
        </w:sdtContent>
      </w:sdt>
      <w:r w:rsidR="00326CE4">
        <w:rPr>
          <w:rFonts w:ascii="Arial" w:hAnsi="Arial" w:cs="Arial"/>
          <w:sz w:val="21"/>
          <w:szCs w:val="24"/>
        </w:rPr>
        <w:t xml:space="preserve">  </w:t>
      </w:r>
      <w:r w:rsidR="004863F0">
        <w:rPr>
          <w:rFonts w:ascii="Arial" w:hAnsi="Arial" w:cs="Arial"/>
          <w:sz w:val="21"/>
          <w:szCs w:val="24"/>
        </w:rPr>
        <w:t>Autre</w:t>
      </w:r>
      <w:r w:rsidR="004863F0">
        <w:rPr>
          <w:rFonts w:ascii="Arial" w:hAnsi="Arial" w:cs="Arial"/>
          <w:sz w:val="21"/>
          <w:szCs w:val="24"/>
        </w:rPr>
        <w:tab/>
      </w:r>
      <w:r w:rsidR="004863F0">
        <w:rPr>
          <w:rFonts w:ascii="Arial" w:hAnsi="Arial" w:cs="Arial"/>
          <w:sz w:val="21"/>
          <w:szCs w:val="24"/>
        </w:rPr>
        <w:tab/>
      </w:r>
    </w:p>
    <w:p w:rsidR="00300B0E" w:rsidRPr="00300B0E" w:rsidRDefault="00300B0E">
      <w:pPr>
        <w:rPr>
          <w:rFonts w:ascii="Arial" w:hAnsi="Arial" w:cs="Arial"/>
          <w:sz w:val="22"/>
          <w:szCs w:val="22"/>
        </w:rPr>
      </w:pPr>
    </w:p>
    <w:p w:rsidR="00822348" w:rsidRPr="00822348" w:rsidRDefault="00822348" w:rsidP="00822348">
      <w:pPr>
        <w:numPr>
          <w:ilvl w:val="0"/>
          <w:numId w:val="1"/>
        </w:numPr>
        <w:rPr>
          <w:rFonts w:ascii="Arial" w:hAnsi="Arial" w:cs="Arial"/>
          <w:sz w:val="21"/>
        </w:rPr>
      </w:pPr>
      <w:r w:rsidRPr="005E73AA">
        <w:rPr>
          <w:rFonts w:ascii="Arial" w:hAnsi="Arial" w:cs="Arial"/>
          <w:b/>
          <w:bCs/>
          <w:sz w:val="21"/>
          <w:szCs w:val="24"/>
        </w:rPr>
        <w:t>Proposition d’orientation :</w:t>
      </w:r>
    </w:p>
    <w:p w:rsidR="00822348" w:rsidRDefault="00822348" w:rsidP="00822348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8955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26C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5E73AA">
        <w:rPr>
          <w:rFonts w:ascii="Arial" w:hAnsi="Arial" w:cs="Arial"/>
          <w:sz w:val="21"/>
          <w:szCs w:val="21"/>
        </w:rPr>
        <w:t>Atelier</w:t>
      </w:r>
      <w:r w:rsidR="00CC67C0">
        <w:rPr>
          <w:rFonts w:ascii="Arial" w:hAnsi="Arial" w:cs="Arial"/>
          <w:sz w:val="21"/>
          <w:szCs w:val="21"/>
        </w:rPr>
        <w:t>s</w:t>
      </w:r>
      <w:r w:rsidRPr="005E73AA">
        <w:rPr>
          <w:rFonts w:ascii="Arial" w:hAnsi="Arial" w:cs="Arial"/>
          <w:sz w:val="21"/>
          <w:szCs w:val="21"/>
        </w:rPr>
        <w:t xml:space="preserve"> sociolinguistique</w:t>
      </w:r>
      <w:r w:rsidR="00CC67C0">
        <w:rPr>
          <w:rFonts w:ascii="Arial" w:hAnsi="Arial" w:cs="Arial"/>
          <w:sz w:val="21"/>
          <w:szCs w:val="21"/>
        </w:rPr>
        <w:t>s</w:t>
      </w:r>
      <w:r w:rsidRPr="005E73AA">
        <w:rPr>
          <w:rFonts w:ascii="Arial" w:hAnsi="Arial" w:cs="Arial"/>
          <w:sz w:val="21"/>
          <w:szCs w:val="21"/>
        </w:rPr>
        <w:t xml:space="preserve"> (ARALIA)</w:t>
      </w:r>
    </w:p>
    <w:p w:rsidR="00822348" w:rsidRDefault="00822348" w:rsidP="00822348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010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10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5E73AA">
        <w:rPr>
          <w:rFonts w:ascii="Arial" w:hAnsi="Arial" w:cs="Arial"/>
          <w:sz w:val="21"/>
          <w:szCs w:val="21"/>
        </w:rPr>
        <w:t>Présas</w:t>
      </w:r>
      <w:proofErr w:type="spellEnd"/>
      <w:r w:rsidRPr="005E73AA">
        <w:rPr>
          <w:rFonts w:ascii="Arial" w:hAnsi="Arial" w:cs="Arial"/>
          <w:sz w:val="21"/>
          <w:szCs w:val="21"/>
        </w:rPr>
        <w:t xml:space="preserve"> (ARALIA</w:t>
      </w:r>
      <w:r>
        <w:rPr>
          <w:rFonts w:ascii="Arial" w:hAnsi="Arial" w:cs="Arial"/>
          <w:sz w:val="21"/>
          <w:szCs w:val="21"/>
        </w:rPr>
        <w:t>)</w:t>
      </w:r>
    </w:p>
    <w:p w:rsidR="00822348" w:rsidRDefault="00822348" w:rsidP="00822348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5590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26CE4">
        <w:rPr>
          <w:rFonts w:ascii="Arial" w:hAnsi="Arial" w:cs="Arial"/>
          <w:sz w:val="21"/>
          <w:szCs w:val="21"/>
        </w:rPr>
        <w:t xml:space="preserve">  </w:t>
      </w:r>
      <w:r w:rsidRPr="005E73AA">
        <w:rPr>
          <w:rFonts w:ascii="Arial" w:hAnsi="Arial" w:cs="Arial"/>
          <w:sz w:val="21"/>
          <w:szCs w:val="21"/>
        </w:rPr>
        <w:t xml:space="preserve">SAS </w:t>
      </w:r>
      <w:r>
        <w:rPr>
          <w:rFonts w:ascii="Arial" w:hAnsi="Arial" w:cs="Arial"/>
          <w:sz w:val="21"/>
          <w:szCs w:val="21"/>
        </w:rPr>
        <w:t xml:space="preserve">EMPLOI </w:t>
      </w:r>
      <w:r w:rsidRPr="005E73AA">
        <w:rPr>
          <w:rFonts w:ascii="Arial" w:hAnsi="Arial" w:cs="Arial"/>
          <w:sz w:val="21"/>
          <w:szCs w:val="21"/>
        </w:rPr>
        <w:t>(ARALIA</w:t>
      </w:r>
      <w:r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</w:p>
    <w:p w:rsidR="00822348" w:rsidRPr="005E73AA" w:rsidRDefault="00822348" w:rsidP="00822348">
      <w:pPr>
        <w:rPr>
          <w:rFonts w:ascii="Arial" w:hAnsi="Arial" w:cs="Arial"/>
          <w:sz w:val="21"/>
        </w:rPr>
      </w:pPr>
      <w:sdt>
        <w:sdtPr>
          <w:rPr>
            <w:rFonts w:ascii="Arial" w:hAnsi="Arial" w:cs="Arial"/>
            <w:sz w:val="21"/>
            <w:szCs w:val="21"/>
          </w:rPr>
          <w:id w:val="154757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26C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route vers l’</w:t>
      </w:r>
      <w:r>
        <w:rPr>
          <w:rFonts w:ascii="Arial" w:hAnsi="Arial" w:cs="Arial"/>
          <w:sz w:val="21"/>
          <w:szCs w:val="21"/>
        </w:rPr>
        <w:t>emploi</w:t>
      </w:r>
      <w:r w:rsidR="006C44D9">
        <w:rPr>
          <w:rFonts w:ascii="Arial" w:hAnsi="Arial" w:cs="Arial"/>
          <w:sz w:val="21"/>
          <w:szCs w:val="21"/>
        </w:rPr>
        <w:t xml:space="preserve"> (ARALIA)</w:t>
      </w:r>
    </w:p>
    <w:p w:rsidR="00772BDD" w:rsidRDefault="00772BDD">
      <w:pPr>
        <w:spacing w:after="160" w:line="259" w:lineRule="auto"/>
        <w:rPr>
          <w:rFonts w:ascii="Arial" w:hAnsi="Arial" w:cs="Arial"/>
          <w:sz w:val="21"/>
          <w:szCs w:val="24"/>
        </w:rPr>
      </w:pPr>
    </w:p>
    <w:p w:rsidR="00514B3A" w:rsidRDefault="00514B3A">
      <w:pPr>
        <w:spacing w:after="160" w:line="259" w:lineRule="auto"/>
        <w:rPr>
          <w:rFonts w:ascii="Arial" w:hAnsi="Arial" w:cs="Arial"/>
          <w:sz w:val="21"/>
          <w:szCs w:val="24"/>
        </w:rPr>
      </w:pPr>
    </w:p>
    <w:p w:rsidR="00514B3A" w:rsidRPr="00F057A9" w:rsidRDefault="00514B3A" w:rsidP="00514B3A">
      <w:pPr>
        <w:tabs>
          <w:tab w:val="left" w:pos="6521"/>
        </w:tabs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Signature du prescripteur</w:t>
      </w:r>
      <w:r>
        <w:rPr>
          <w:rFonts w:ascii="Arial" w:hAnsi="Arial" w:cs="Arial"/>
          <w:sz w:val="21"/>
          <w:szCs w:val="20"/>
        </w:rPr>
        <w:tab/>
      </w:r>
      <w:r w:rsidRPr="00F057A9">
        <w:rPr>
          <w:rFonts w:ascii="Arial" w:hAnsi="Arial" w:cs="Arial"/>
          <w:sz w:val="21"/>
          <w:szCs w:val="20"/>
        </w:rPr>
        <w:t>Signature du demandeur,</w:t>
      </w:r>
    </w:p>
    <w:p w:rsidR="00514B3A" w:rsidRDefault="00514B3A" w:rsidP="00514B3A">
      <w:pPr>
        <w:rPr>
          <w:rFonts w:ascii="Arial" w:hAnsi="Arial" w:cs="Arial"/>
          <w:sz w:val="21"/>
          <w:szCs w:val="20"/>
        </w:rPr>
      </w:pPr>
      <w:r w:rsidRPr="00F057A9">
        <w:rPr>
          <w:rFonts w:ascii="Arial" w:hAnsi="Arial" w:cs="Arial"/>
          <w:sz w:val="21"/>
          <w:szCs w:val="20"/>
        </w:rPr>
        <w:t>ayant réalisé l’entretien,</w:t>
      </w:r>
    </w:p>
    <w:p w:rsidR="00514B3A" w:rsidRDefault="00514B3A" w:rsidP="00514B3A">
      <w:pPr>
        <w:spacing w:after="160" w:line="259" w:lineRule="auto"/>
        <w:rPr>
          <w:rFonts w:ascii="Arial" w:hAnsi="Arial" w:cs="Arial"/>
          <w:sz w:val="21"/>
          <w:szCs w:val="24"/>
        </w:rPr>
      </w:pPr>
    </w:p>
    <w:sectPr w:rsidR="00514B3A" w:rsidSect="00FE759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AB" w:rsidRDefault="00CC4DAB" w:rsidP="00A705FC">
      <w:r>
        <w:separator/>
      </w:r>
    </w:p>
  </w:endnote>
  <w:endnote w:type="continuationSeparator" w:id="0">
    <w:p w:rsidR="00CC4DAB" w:rsidRDefault="00CC4DAB" w:rsidP="00A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FC" w:rsidRPr="00A705FC" w:rsidRDefault="00A705FC">
    <w:pPr>
      <w:pStyle w:val="Pieddepage"/>
      <w:rPr>
        <w:rFonts w:ascii="Arial" w:hAnsi="Arial" w:cs="Arial"/>
      </w:rPr>
    </w:pPr>
    <w:r w:rsidRPr="00A705FC">
      <w:rPr>
        <w:rFonts w:ascii="Arial" w:hAnsi="Arial" w:cs="Arial"/>
      </w:rPr>
      <w:t>Document en date du 08/12/22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AB" w:rsidRDefault="00CC4DAB" w:rsidP="00A705FC">
      <w:r>
        <w:separator/>
      </w:r>
    </w:p>
  </w:footnote>
  <w:footnote w:type="continuationSeparator" w:id="0">
    <w:p w:rsidR="00CC4DAB" w:rsidRDefault="00CC4DAB" w:rsidP="00A7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1" w:rsidRDefault="00F578E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-235585</wp:posOffset>
          </wp:positionV>
          <wp:extent cx="1009650" cy="2150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1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7EB3"/>
    <w:multiLevelType w:val="hybridMultilevel"/>
    <w:tmpl w:val="757A6806"/>
    <w:lvl w:ilvl="0" w:tplc="C5E45B0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B131F"/>
    <w:multiLevelType w:val="hybridMultilevel"/>
    <w:tmpl w:val="03563AF2"/>
    <w:lvl w:ilvl="0" w:tplc="DBEED09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0"/>
    <w:rsid w:val="00064EA6"/>
    <w:rsid w:val="000950D9"/>
    <w:rsid w:val="000E199D"/>
    <w:rsid w:val="000F131B"/>
    <w:rsid w:val="0011221A"/>
    <w:rsid w:val="001213EE"/>
    <w:rsid w:val="0015087C"/>
    <w:rsid w:val="00165453"/>
    <w:rsid w:val="002244F5"/>
    <w:rsid w:val="002F5EF1"/>
    <w:rsid w:val="00300B0E"/>
    <w:rsid w:val="00321614"/>
    <w:rsid w:val="00326CE4"/>
    <w:rsid w:val="00381847"/>
    <w:rsid w:val="00382061"/>
    <w:rsid w:val="003F78BB"/>
    <w:rsid w:val="00431A7C"/>
    <w:rsid w:val="004863F0"/>
    <w:rsid w:val="004D1DAF"/>
    <w:rsid w:val="004F058F"/>
    <w:rsid w:val="005024DF"/>
    <w:rsid w:val="00514B3A"/>
    <w:rsid w:val="00644AF7"/>
    <w:rsid w:val="00694107"/>
    <w:rsid w:val="006C44D9"/>
    <w:rsid w:val="006D6E92"/>
    <w:rsid w:val="006E63E9"/>
    <w:rsid w:val="00702CC8"/>
    <w:rsid w:val="0074797F"/>
    <w:rsid w:val="00750616"/>
    <w:rsid w:val="00763C63"/>
    <w:rsid w:val="00772BDD"/>
    <w:rsid w:val="00816F44"/>
    <w:rsid w:val="00822348"/>
    <w:rsid w:val="00846B3F"/>
    <w:rsid w:val="008515E4"/>
    <w:rsid w:val="00880C56"/>
    <w:rsid w:val="008E6F2B"/>
    <w:rsid w:val="00977834"/>
    <w:rsid w:val="009C61EA"/>
    <w:rsid w:val="009F2EF6"/>
    <w:rsid w:val="00A705FC"/>
    <w:rsid w:val="00A926D8"/>
    <w:rsid w:val="00AA3E36"/>
    <w:rsid w:val="00AD7D28"/>
    <w:rsid w:val="00B10D07"/>
    <w:rsid w:val="00B13B6B"/>
    <w:rsid w:val="00B470DD"/>
    <w:rsid w:val="00BA5C34"/>
    <w:rsid w:val="00BB4952"/>
    <w:rsid w:val="00CC4DAB"/>
    <w:rsid w:val="00CC67C0"/>
    <w:rsid w:val="00CE4C8B"/>
    <w:rsid w:val="00D36584"/>
    <w:rsid w:val="00DE5464"/>
    <w:rsid w:val="00E42F2A"/>
    <w:rsid w:val="00E61099"/>
    <w:rsid w:val="00E74E14"/>
    <w:rsid w:val="00E95DE5"/>
    <w:rsid w:val="00E96A72"/>
    <w:rsid w:val="00EC3023"/>
    <w:rsid w:val="00F33483"/>
    <w:rsid w:val="00F33C66"/>
    <w:rsid w:val="00F35943"/>
    <w:rsid w:val="00F457B8"/>
    <w:rsid w:val="00F578E1"/>
    <w:rsid w:val="00FB5148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63CB"/>
  <w15:chartTrackingRefBased/>
  <w15:docId w15:val="{380C858E-0E24-40F0-B01B-E1AB638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9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8E6F2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80000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6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6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F0000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6F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BF0000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6F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BF000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6F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80000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6F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80000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6F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80000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6F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00000" w:themeColor="accent1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6F2B"/>
    <w:rPr>
      <w:rFonts w:asciiTheme="majorHAnsi" w:eastAsiaTheme="majorEastAsia" w:hAnsiTheme="majorHAnsi" w:cstheme="majorBidi"/>
      <w:color w:val="80000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E6F2B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6F2B"/>
    <w:rPr>
      <w:rFonts w:asciiTheme="majorHAnsi" w:eastAsiaTheme="majorEastAsia" w:hAnsiTheme="majorHAnsi" w:cstheme="majorBidi"/>
      <w:color w:val="BF0000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6F2B"/>
    <w:rPr>
      <w:rFonts w:asciiTheme="majorHAnsi" w:eastAsiaTheme="majorEastAsia" w:hAnsiTheme="majorHAnsi" w:cstheme="majorBidi"/>
      <w:color w:val="BF0000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6F2B"/>
    <w:rPr>
      <w:rFonts w:asciiTheme="majorHAnsi" w:eastAsiaTheme="majorEastAsia" w:hAnsiTheme="majorHAnsi" w:cstheme="majorBidi"/>
      <w:caps/>
      <w:color w:val="BF000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6F2B"/>
    <w:rPr>
      <w:rFonts w:asciiTheme="majorHAnsi" w:eastAsiaTheme="majorEastAsia" w:hAnsiTheme="majorHAnsi" w:cstheme="majorBidi"/>
      <w:i/>
      <w:iCs/>
      <w:caps/>
      <w:color w:val="80000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6F2B"/>
    <w:rPr>
      <w:rFonts w:asciiTheme="majorHAnsi" w:eastAsiaTheme="majorEastAsia" w:hAnsiTheme="majorHAnsi" w:cstheme="majorBidi"/>
      <w:b/>
      <w:bCs/>
      <w:color w:val="80000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E6F2B"/>
    <w:rPr>
      <w:rFonts w:asciiTheme="majorHAnsi" w:eastAsiaTheme="majorEastAsia" w:hAnsiTheme="majorHAnsi" w:cstheme="majorBidi"/>
      <w:b/>
      <w:bCs/>
      <w:i/>
      <w:iCs/>
      <w:color w:val="80000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E6F2B"/>
    <w:rPr>
      <w:rFonts w:asciiTheme="majorHAnsi" w:eastAsiaTheme="majorEastAsia" w:hAnsiTheme="majorHAnsi" w:cstheme="majorBidi"/>
      <w:i/>
      <w:iCs/>
      <w:color w:val="800000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6F2B"/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E6F2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6F2B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6F2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FF000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6F2B"/>
    <w:rPr>
      <w:rFonts w:asciiTheme="majorHAnsi" w:eastAsiaTheme="majorEastAsia" w:hAnsiTheme="majorHAnsi" w:cstheme="majorBidi"/>
      <w:color w:val="FF0000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E6F2B"/>
    <w:rPr>
      <w:b/>
      <w:bCs/>
    </w:rPr>
  </w:style>
  <w:style w:type="character" w:styleId="Accentuation">
    <w:name w:val="Emphasis"/>
    <w:basedOn w:val="Policepardfaut"/>
    <w:uiPriority w:val="20"/>
    <w:qFormat/>
    <w:rsid w:val="008E6F2B"/>
    <w:rPr>
      <w:i/>
      <w:iCs/>
    </w:rPr>
  </w:style>
  <w:style w:type="paragraph" w:styleId="Sansinterligne">
    <w:name w:val="No Spacing"/>
    <w:uiPriority w:val="1"/>
    <w:qFormat/>
    <w:rsid w:val="008E6F2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E6F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6F2B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6F2B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6F2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6F2B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E6F2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E6F2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E6F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E6F2B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8E6F2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6F2B"/>
    <w:pPr>
      <w:outlineLvl w:val="9"/>
    </w:pPr>
  </w:style>
  <w:style w:type="table" w:styleId="Grilledutableau">
    <w:name w:val="Table Grid"/>
    <w:basedOn w:val="TableauNormal"/>
    <w:uiPriority w:val="39"/>
    <w:rsid w:val="0015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5FC"/>
    <w:rPr>
      <w:rFonts w:ascii="Times New Roman" w:eastAsia="Times New Roman" w:hAnsi="Times New Roman"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70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5F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Personnalisé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F0000"/>
      </a:accent1>
      <a:accent2>
        <a:srgbClr val="C00000"/>
      </a:accent2>
      <a:accent3>
        <a:srgbClr val="AD4C11"/>
      </a:accent3>
      <a:accent4>
        <a:srgbClr val="7D380D"/>
      </a:accent4>
      <a:accent5>
        <a:srgbClr val="421D06"/>
      </a:accent5>
      <a:accent6>
        <a:srgbClr val="918655"/>
      </a:accent6>
      <a:hlink>
        <a:srgbClr val="FF0000"/>
      </a:hlink>
      <a:folHlink>
        <a:srgbClr val="F8D1CC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65</cp:revision>
  <dcterms:created xsi:type="dcterms:W3CDTF">2022-12-08T13:22:00Z</dcterms:created>
  <dcterms:modified xsi:type="dcterms:W3CDTF">2022-12-08T15:10:00Z</dcterms:modified>
</cp:coreProperties>
</file>